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365FEB">
        <w:rPr>
          <w:color w:val="FF0000"/>
        </w:rPr>
        <w:t>1032</w:t>
      </w:r>
      <w:r w:rsidR="008B0E4B">
        <w:rPr>
          <w:color w:val="FF0000"/>
        </w:rPr>
        <w:t>-2109</w:t>
      </w:r>
      <w:r w:rsidRPr="008B0E4B">
        <w:t>/2025</w:t>
      </w:r>
    </w:p>
    <w:p w:rsidR="00624E87" w:rsidP="008B0E4B">
      <w:pPr>
        <w:pStyle w:val="NoSpacing"/>
        <w:jc w:val="right"/>
      </w:pPr>
      <w:r w:rsidRPr="00365FEB">
        <w:t>86MS0007-01-2025-003469-96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</w:t>
      </w:r>
      <w:r w:rsidR="0062779A">
        <w:t xml:space="preserve">                              </w:t>
      </w:r>
      <w:r w:rsidR="008B0E4B">
        <w:t xml:space="preserve">  </w:t>
      </w:r>
      <w:r w:rsidR="0062779A">
        <w:t>17 сентября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t>, рассмотрев дело об административном правонарушении в отношении:</w:t>
      </w:r>
    </w:p>
    <w:p w:rsidR="00095DE9" w:rsidP="008B0E4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Дибирова</w:t>
      </w:r>
      <w:r>
        <w:rPr>
          <w:color w:val="FF0000"/>
        </w:rPr>
        <w:t xml:space="preserve"> </w:t>
      </w:r>
      <w:r>
        <w:rPr>
          <w:color w:val="FF0000"/>
        </w:rPr>
        <w:t>Магомада</w:t>
      </w:r>
      <w:r>
        <w:rPr>
          <w:color w:val="FF0000"/>
        </w:rPr>
        <w:t xml:space="preserve"> Магомедовича, ***</w:t>
      </w:r>
      <w:r w:rsidRPr="008B0E4B" w:rsidR="00624E87">
        <w:rPr>
          <w:color w:val="FF0000"/>
        </w:rPr>
        <w:t xml:space="preserve"> </w:t>
      </w:r>
      <w:r w:rsidRPr="008B0E4B" w:rsidR="00624E87">
        <w:t xml:space="preserve">года рождения, уроженца </w:t>
      </w:r>
      <w:r>
        <w:rPr>
          <w:color w:val="FF0000"/>
        </w:rPr>
        <w:t>***</w:t>
      </w:r>
      <w:r w:rsidRPr="008B0E4B" w:rsidR="00624E87">
        <w:t>, зарегистрированного</w:t>
      </w:r>
      <w:r w:rsidR="008B0E4B">
        <w:t xml:space="preserve"> и проживающего по адресу: </w:t>
      </w:r>
      <w:r>
        <w:t>***</w:t>
      </w:r>
      <w:r w:rsidRPr="008B0E4B" w:rsidR="00624E87">
        <w:t xml:space="preserve">, </w:t>
      </w:r>
      <w:r w:rsidRPr="00090C44" w:rsidR="00624E87">
        <w:t>водительское удостоверение</w:t>
      </w:r>
      <w:r w:rsidRPr="00090C44" w:rsidR="008B0E4B">
        <w:t>:</w:t>
      </w:r>
      <w:r w:rsidRPr="00090C44" w:rsidR="00624E87">
        <w:t xml:space="preserve"> </w:t>
      </w:r>
      <w:r>
        <w:rPr>
          <w:color w:val="FF0000"/>
        </w:rPr>
        <w:t>***</w:t>
      </w:r>
      <w:r w:rsidR="00B60105">
        <w:rPr>
          <w:color w:val="FF0000"/>
        </w:rPr>
        <w:t>,</w:t>
      </w:r>
    </w:p>
    <w:p w:rsidR="00B60275" w:rsidP="008B0E4B">
      <w:pPr>
        <w:pStyle w:val="NoSpacing"/>
        <w:ind w:firstLine="567"/>
        <w:jc w:val="both"/>
      </w:pP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Дибиров</w:t>
      </w:r>
      <w:r>
        <w:rPr>
          <w:color w:val="FF0000"/>
        </w:rPr>
        <w:t xml:space="preserve"> М.М</w:t>
      </w:r>
      <w:r w:rsidRPr="008B0E4B">
        <w:t xml:space="preserve">. </w:t>
      </w:r>
      <w:r w:rsidR="0062779A">
        <w:rPr>
          <w:color w:val="FF0000"/>
        </w:rPr>
        <w:t>0</w:t>
      </w:r>
      <w:r>
        <w:rPr>
          <w:color w:val="FF0000"/>
        </w:rPr>
        <w:t>6</w:t>
      </w:r>
      <w:r w:rsidR="0062779A">
        <w:rPr>
          <w:color w:val="FF0000"/>
        </w:rPr>
        <w:t>.07</w:t>
      </w:r>
      <w:r w:rsidR="008B0E4B">
        <w:rPr>
          <w:color w:val="FF0000"/>
        </w:rPr>
        <w:t>.2025</w:t>
      </w:r>
      <w:r w:rsidRPr="008B0E4B">
        <w:t xml:space="preserve"> в </w:t>
      </w:r>
      <w:r w:rsidR="004162FD">
        <w:t>17</w:t>
      </w:r>
      <w:r w:rsidRPr="008B0E4B">
        <w:t xml:space="preserve"> час. </w:t>
      </w:r>
      <w:r w:rsidR="004162FD">
        <w:t>39</w:t>
      </w:r>
      <w:r w:rsidRPr="008B0E4B">
        <w:t xml:space="preserve"> мин. на </w:t>
      </w:r>
      <w:r w:rsidR="00FB691B">
        <w:t>201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управляя транспортным средством «</w:t>
      </w:r>
      <w:r w:rsidR="00245A1A">
        <w:rPr>
          <w:color w:val="FF0000"/>
        </w:rPr>
        <w:t>Сузуки</w:t>
      </w:r>
      <w:r w:rsidR="00245A1A">
        <w:rPr>
          <w:color w:val="FF0000"/>
        </w:rPr>
        <w:t xml:space="preserve"> </w:t>
      </w:r>
      <w:r w:rsidR="00245A1A">
        <w:rPr>
          <w:color w:val="FF0000"/>
          <w:lang w:val="en-US"/>
        </w:rPr>
        <w:t>GRAND</w:t>
      </w:r>
      <w:r w:rsidRPr="00245A1A" w:rsidR="00245A1A">
        <w:rPr>
          <w:color w:val="FF0000"/>
        </w:rPr>
        <w:t xml:space="preserve"> </w:t>
      </w:r>
      <w:r w:rsidR="00245A1A">
        <w:rPr>
          <w:color w:val="FF0000"/>
          <w:lang w:val="en-US"/>
        </w:rPr>
        <w:t>VITARA</w:t>
      </w:r>
      <w:r w:rsidRPr="008B0E4B">
        <w:t xml:space="preserve">» государственный регистрационный знак </w:t>
      </w:r>
      <w:r>
        <w:rPr>
          <w:color w:val="FF0000"/>
        </w:rPr>
        <w:t>***</w:t>
      </w:r>
      <w:r w:rsidR="00141ACB">
        <w:rPr>
          <w:color w:val="FF0000"/>
        </w:rPr>
        <w:t>,</w:t>
      </w:r>
      <w:r w:rsidR="008B0E4B">
        <w:rPr>
          <w:color w:val="FF0000"/>
        </w:rPr>
        <w:t xml:space="preserve"> </w:t>
      </w:r>
      <w:r w:rsidRPr="008B0E4B">
        <w:t>в нарушение п. 1.3 Правил дорожного движения РФ совершил обгон транспортного средства, в зоне действия дорожного знака 3.20 «Обгон запрещен» устан</w:t>
      </w:r>
      <w:r w:rsidRPr="008B0E4B">
        <w:t>овленный совместно с</w:t>
      </w:r>
      <w:r w:rsidR="0062779A">
        <w:t xml:space="preserve"> информационной табличкой 8.5.4</w:t>
      </w:r>
      <w:r w:rsidRPr="008B0E4B">
        <w:t xml:space="preserve"> «Время действия знака с 07-00 час. до 10-00 час. и с 17-00 час. до 20-00 час.», с выездом на полосу встречного движения.</w:t>
      </w:r>
    </w:p>
    <w:p w:rsidR="0062779A" w:rsidP="0062779A">
      <w:pPr>
        <w:pStyle w:val="NoSpacing"/>
        <w:ind w:firstLine="567"/>
        <w:jc w:val="both"/>
      </w:pPr>
      <w:r>
        <w:rPr>
          <w:color w:val="FF0000"/>
        </w:rPr>
        <w:t>Дибиров</w:t>
      </w:r>
      <w:r>
        <w:rPr>
          <w:color w:val="FF0000"/>
        </w:rPr>
        <w:t xml:space="preserve"> М.М</w:t>
      </w:r>
      <w:r>
        <w:rPr>
          <w:bCs/>
          <w:color w:val="FF0000"/>
        </w:rPr>
        <w:t xml:space="preserve">. </w:t>
      </w:r>
      <w:r>
        <w:t>на рассмотрение материалов дела не явился, о месте и времени рассмотре</w:t>
      </w:r>
      <w:r>
        <w:t xml:space="preserve">ния </w:t>
      </w:r>
      <w:r>
        <w:rPr>
          <w:lang w:val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 мировому судье не поступало.</w:t>
      </w:r>
    </w:p>
    <w:p w:rsidR="00624E87" w:rsidRPr="003410CC" w:rsidP="0062779A">
      <w:pPr>
        <w:pStyle w:val="NoSpacing"/>
        <w:ind w:firstLine="567"/>
        <w:jc w:val="both"/>
        <w:rPr>
          <w:color w:val="000000"/>
        </w:rPr>
      </w:pPr>
      <w:r>
        <w:t xml:space="preserve">В соответствии с ч. 2 ст. 25.1 Кодекса РФ об АП мировой судья считает возможным рассмотреть дело в </w:t>
      </w:r>
      <w:r>
        <w:t xml:space="preserve">отсутствие </w:t>
      </w:r>
      <w:r w:rsidR="00245A1A">
        <w:rPr>
          <w:color w:val="FF0000"/>
        </w:rPr>
        <w:t>Дибирова</w:t>
      </w:r>
      <w:r w:rsidR="00245A1A">
        <w:rPr>
          <w:color w:val="FF0000"/>
        </w:rPr>
        <w:t xml:space="preserve"> М.М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="00095DE9">
        <w:rPr>
          <w:bCs/>
          <w:color w:val="FF0000"/>
        </w:rPr>
        <w:t>.</w:t>
      </w:r>
    </w:p>
    <w:p w:rsidR="00624E87" w:rsidRPr="008B0E4B" w:rsidP="00505733">
      <w:pPr>
        <w:pStyle w:val="NoSpacing"/>
        <w:ind w:firstLine="567"/>
        <w:jc w:val="both"/>
      </w:pPr>
      <w:r>
        <w:t xml:space="preserve">Мировой судья </w:t>
      </w:r>
      <w:r w:rsidRPr="008B0E4B">
        <w:t xml:space="preserve">исследовав следующие доказательства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245A1A">
        <w:rPr>
          <w:color w:val="FF0000"/>
        </w:rPr>
        <w:t>№ 646113 от 06</w:t>
      </w:r>
      <w:r w:rsidR="0062779A">
        <w:rPr>
          <w:color w:val="FF0000"/>
        </w:rPr>
        <w:t>.07</w:t>
      </w:r>
      <w:r w:rsidRPr="008B0E4B">
        <w:rPr>
          <w:color w:val="FF0000"/>
        </w:rPr>
        <w:t>.2025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245A1A">
        <w:rPr>
          <w:color w:val="FF0000"/>
        </w:rPr>
        <w:t>Дибирову</w:t>
      </w:r>
      <w:r w:rsidR="00245A1A">
        <w:rPr>
          <w:color w:val="FF0000"/>
        </w:rPr>
        <w:t xml:space="preserve"> М.М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245A1A">
        <w:rPr>
          <w:color w:val="FF0000"/>
        </w:rPr>
        <w:t>Дибиров</w:t>
      </w:r>
      <w:r w:rsidR="00245A1A">
        <w:rPr>
          <w:color w:val="FF0000"/>
        </w:rPr>
        <w:t xml:space="preserve"> М.М</w:t>
      </w:r>
      <w:r w:rsidR="005D5288">
        <w:t>. ознакомлен под роспись</w:t>
      </w:r>
      <w:r w:rsidR="00505733">
        <w:t>; проект</w:t>
      </w:r>
      <w:r w:rsidRPr="008B0E4B">
        <w:t xml:space="preserve"> организации дорожного движения с дислокацией дорожных знаков и разметки на автомобильной дороге </w:t>
      </w:r>
      <w:r w:rsidR="00141ACB">
        <w:rPr>
          <w:color w:val="FF0000"/>
        </w:rPr>
        <w:t>г. Сургут - г. Нижневартовск</w:t>
      </w:r>
      <w:r w:rsidRPr="00141ACB">
        <w:rPr>
          <w:color w:val="FF0000"/>
        </w:rPr>
        <w:t xml:space="preserve"> (км </w:t>
      </w:r>
      <w:r w:rsidR="00141ACB">
        <w:rPr>
          <w:color w:val="FF0000"/>
        </w:rPr>
        <w:t>99.085</w:t>
      </w:r>
      <w:r w:rsidRPr="00141ACB">
        <w:rPr>
          <w:color w:val="FF0000"/>
        </w:rPr>
        <w:t xml:space="preserve"> </w:t>
      </w:r>
      <w:r w:rsidR="00141ACB">
        <w:rPr>
          <w:color w:val="FF0000"/>
        </w:rPr>
        <w:t>-</w:t>
      </w:r>
      <w:r w:rsidRPr="00141ACB">
        <w:rPr>
          <w:color w:val="FF0000"/>
        </w:rPr>
        <w:t xml:space="preserve"> км </w:t>
      </w:r>
      <w:r w:rsidR="00141ACB">
        <w:rPr>
          <w:color w:val="FF0000"/>
        </w:rPr>
        <w:t>218.284</w:t>
      </w:r>
      <w:r w:rsidRPr="00141ACB">
        <w:rPr>
          <w:color w:val="FF0000"/>
        </w:rPr>
        <w:t>)</w:t>
      </w:r>
      <w:r w:rsidRPr="008B0E4B">
        <w:t xml:space="preserve">; </w:t>
      </w:r>
      <w:r w:rsidRPr="008B0E4B" w:rsidR="00505733">
        <w:t>карточка операции с ВУ;</w:t>
      </w:r>
      <w:r w:rsidR="00505733">
        <w:t xml:space="preserve"> </w:t>
      </w:r>
      <w:r w:rsidRPr="008B0E4B" w:rsidR="00505733">
        <w:t>сведения об административных правонарушениях;</w:t>
      </w:r>
      <w:r w:rsidR="00505733">
        <w:t xml:space="preserve"> </w:t>
      </w:r>
      <w:r w:rsidRPr="008B0E4B">
        <w:t>видеозапись события, указанного в протоколе, с диска DVD, на котором зафиксирован как автомобиль «</w:t>
      </w:r>
      <w:r w:rsidR="00245A1A">
        <w:rPr>
          <w:color w:val="FF0000"/>
        </w:rPr>
        <w:t>Сузуки</w:t>
      </w:r>
      <w:r w:rsidR="00245A1A">
        <w:rPr>
          <w:color w:val="FF0000"/>
        </w:rPr>
        <w:t xml:space="preserve"> </w:t>
      </w:r>
      <w:r w:rsidR="00245A1A">
        <w:rPr>
          <w:color w:val="FF0000"/>
          <w:lang w:val="en-US"/>
        </w:rPr>
        <w:t>GRAND</w:t>
      </w:r>
      <w:r w:rsidR="00245A1A">
        <w:rPr>
          <w:color w:val="FF0000"/>
        </w:rPr>
        <w:t xml:space="preserve"> </w:t>
      </w:r>
      <w:r w:rsidR="00245A1A">
        <w:rPr>
          <w:color w:val="FF0000"/>
          <w:lang w:val="en-US"/>
        </w:rPr>
        <w:t>VITARA</w:t>
      </w:r>
      <w:r w:rsidR="00245A1A">
        <w:t xml:space="preserve">» государственный регистрационный знак </w:t>
      </w:r>
      <w:r>
        <w:rPr>
          <w:color w:val="FF0000"/>
        </w:rPr>
        <w:t>***</w:t>
      </w:r>
      <w:r w:rsidRPr="008B0E4B">
        <w:t>, двигался по полосе дороги, предназначенной для встречного движения, пар</w:t>
      </w:r>
      <w:r w:rsidRPr="008B0E4B">
        <w:t xml:space="preserve">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</w:t>
      </w:r>
      <w:r w:rsidRPr="008B0E4B">
        <w:t>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>Из диспозиции ч. 4 ст. 12.15 Кодекса РФ об</w:t>
      </w:r>
      <w:r w:rsidRPr="008B0E4B">
        <w:t xml:space="preserve">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</w:t>
      </w:r>
      <w:r w:rsidRPr="008B0E4B">
        <w:t xml:space="preserve">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</w:t>
      </w:r>
      <w:r>
        <w:rPr>
          <w:color w:val="000000"/>
        </w:rPr>
        <w:t xml:space="preserve">рации </w:t>
      </w:r>
      <w:r>
        <w:rPr>
          <w:color w:val="000000"/>
        </w:rPr>
        <w:t>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</w:t>
      </w:r>
      <w:r>
        <w:rPr>
          <w:color w:val="000000"/>
        </w:rPr>
        <w:t xml:space="preserve">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 xml:space="preserve">. Движение по дороге с двусторонним движением в нарушение требований дорожных </w:t>
      </w:r>
      <w:r>
        <w:rPr>
          <w:color w:val="000000"/>
        </w:rPr>
        <w:t xml:space="preserve">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</w:t>
      </w:r>
      <w:r>
        <w:rPr>
          <w:color w:val="000000"/>
        </w:rPr>
        <w:t xml:space="preserve">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</w:t>
      </w:r>
      <w:r>
        <w:t>Кодекса Р</w:t>
      </w:r>
      <w:r>
        <w:t>Ф об АП</w:t>
      </w:r>
      <w:r>
        <w:rPr>
          <w:color w:val="000000"/>
        </w:rPr>
        <w:t>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</w:t>
      </w:r>
      <w:r>
        <w:rPr>
          <w:color w:val="000000"/>
        </w:rPr>
        <w:t>ожет быть квалифицировано по данной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</w:t>
      </w:r>
      <w:r w:rsidRPr="000A3664">
        <w:t>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транспортных средств, гужевых повозок, мопедов и двухк</w:t>
      </w:r>
      <w:r w:rsidRPr="000A3664">
        <w:t>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4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4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5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>Табличка 8.5.4 «Вр</w:t>
      </w:r>
      <w:r w:rsidRPr="008B0E4B">
        <w:t xml:space="preserve">емя действия»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 w:rsidRPr="008B0E4B">
        <w:t xml:space="preserve">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245A1A">
        <w:rPr>
          <w:color w:val="FF0000"/>
        </w:rPr>
        <w:t>Дибировым</w:t>
      </w:r>
      <w:r w:rsidR="00245A1A">
        <w:rPr>
          <w:color w:val="FF0000"/>
        </w:rPr>
        <w:t xml:space="preserve"> М.М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245A1A">
        <w:rPr>
          <w:color w:val="FF0000"/>
        </w:rPr>
        <w:t>Дибирова</w:t>
      </w:r>
      <w:r w:rsidR="00245A1A">
        <w:rPr>
          <w:color w:val="FF0000"/>
        </w:rPr>
        <w:t xml:space="preserve"> М.М</w:t>
      </w:r>
      <w:r w:rsidRPr="008B0E4B">
        <w:t>. в совершении административного правонарушения, предусмотренного ч. 4 ст. 12</w:t>
      </w:r>
      <w:r w:rsidRPr="008B0E4B">
        <w:t xml:space="preserve">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</w:t>
      </w:r>
      <w:r w:rsidRPr="008B0E4B">
        <w:t xml:space="preserve">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245A1A">
        <w:rPr>
          <w:color w:val="FF0000"/>
        </w:rPr>
        <w:t>Дибиров</w:t>
      </w:r>
      <w:r w:rsidR="00245A1A">
        <w:rPr>
          <w:color w:val="FF0000"/>
        </w:rPr>
        <w:t xml:space="preserve"> М.М</w:t>
      </w:r>
      <w:r w:rsidRPr="008B0E4B">
        <w:t>. совершил административное пр</w:t>
      </w:r>
      <w:r w:rsidRPr="008B0E4B">
        <w:t xml:space="preserve">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</w:t>
      </w:r>
      <w:r w:rsidRPr="008B0E4B">
        <w:t>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>Рук</w:t>
      </w:r>
      <w:r w:rsidRPr="008B0E4B">
        <w:t xml:space="preserve">оводствуясь </w:t>
      </w:r>
      <w:r w:rsidRPr="008B0E4B">
        <w:t>ст.ст</w:t>
      </w:r>
      <w:r w:rsidRPr="008B0E4B">
        <w:t>. 29.9, 29.10 Кодекса РФ об АП, мировой судья</w:t>
      </w:r>
      <w:r w:rsidR="00FB691B">
        <w:t>,</w:t>
      </w:r>
    </w:p>
    <w:p w:rsidR="003410CC" w:rsidP="008B0E4B">
      <w:pPr>
        <w:pStyle w:val="NoSpacing"/>
        <w:ind w:firstLine="567"/>
        <w:jc w:val="both"/>
      </w:pPr>
    </w:p>
    <w:p w:rsidR="00FB25D0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Дибирова</w:t>
      </w:r>
      <w:r>
        <w:rPr>
          <w:color w:val="FF0000"/>
        </w:rPr>
        <w:t xml:space="preserve"> </w:t>
      </w:r>
      <w:r>
        <w:rPr>
          <w:color w:val="FF0000"/>
        </w:rPr>
        <w:t>Магомада</w:t>
      </w:r>
      <w:r>
        <w:rPr>
          <w:color w:val="FF0000"/>
        </w:rPr>
        <w:t xml:space="preserve"> Магомедовича </w:t>
      </w:r>
      <w:r w:rsidRPr="008B0E4B">
        <w:t>признать виновным в совершении административного правонарушения, предусмотренного ч. 4 ст. 12.15 Кодекса РФ об АП, и подвергнуть административному</w:t>
      </w:r>
      <w:r w:rsidRPr="008B0E4B">
        <w:t xml:space="preserve">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Ханты-Мансийскому автономному округу-Югре (УМВД России по ХМАО-Югре) ИНН 8601010390; КПП 860101001; р/с 03100643000000018700 в РКЦ Ханты-М</w:t>
      </w:r>
      <w:r>
        <w:t xml:space="preserve">ансийск//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245A1A">
        <w:rPr>
          <w:color w:val="FF0000"/>
        </w:rPr>
        <w:t>18810486250280012321</w:t>
      </w:r>
      <w:r w:rsidR="00B56930">
        <w:rPr>
          <w:color w:val="FF0000"/>
        </w:rPr>
        <w:t>.</w:t>
      </w:r>
    </w:p>
    <w:p w:rsidR="00505733" w:rsidP="00505733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</w:t>
      </w:r>
      <w:r>
        <w:t>отсрочки или срока рассрочки, предусмотренных ст. 31.5 Кодекса РФ об АП.</w:t>
      </w:r>
    </w:p>
    <w:p w:rsidR="00505733" w:rsidP="00505733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</w:t>
      </w:r>
      <w:r>
        <w:rPr>
          <w:color w:val="FF0000"/>
        </w:rPr>
        <w:t xml:space="preserve">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505733" w:rsidP="00505733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</w:t>
      </w:r>
      <w:r>
        <w:t>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05733" w:rsidP="00505733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</w:t>
      </w:r>
      <w:r>
        <w:t xml:space="preserve"> ст. 20.25 Кодекса РФ об АП.</w:t>
      </w:r>
    </w:p>
    <w:p w:rsidR="00505733" w:rsidP="00505733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9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</w:t>
      </w:r>
      <w:r>
        <w:t xml:space="preserve">вартовск, ул. Нефтяников, д. 6, </w:t>
      </w:r>
      <w:r>
        <w:t>каб</w:t>
      </w:r>
      <w:r>
        <w:t xml:space="preserve">. </w:t>
      </w:r>
      <w:r>
        <w:rPr>
          <w:color w:val="FF0000"/>
        </w:rPr>
        <w:t>100</w:t>
      </w:r>
      <w:r>
        <w:t xml:space="preserve">.   </w:t>
      </w:r>
    </w:p>
    <w:p w:rsidR="00505733" w:rsidP="00505733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10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Нижневартовского судебного район</w:t>
      </w:r>
      <w:r>
        <w:t>а города окружного значения Нижневартовска Ханты - Мансийского автономного округа - Югры.</w:t>
      </w:r>
    </w:p>
    <w:p w:rsidR="00505733" w:rsidP="00505733">
      <w:pPr>
        <w:pStyle w:val="NoSpacing"/>
        <w:ind w:firstLine="567"/>
        <w:jc w:val="both"/>
      </w:pPr>
    </w:p>
    <w:p w:rsidR="00505733" w:rsidP="00505733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783">
        <w:t xml:space="preserve">         </w:t>
      </w:r>
      <w:r>
        <w:t>Е.В. Аксенова</w:t>
      </w:r>
    </w:p>
    <w:p w:rsidR="00505733" w:rsidP="00505733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FB25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5761A"/>
    <w:rsid w:val="00090C44"/>
    <w:rsid w:val="00095DE9"/>
    <w:rsid w:val="000A3664"/>
    <w:rsid w:val="00141ACB"/>
    <w:rsid w:val="00245A1A"/>
    <w:rsid w:val="00292FBE"/>
    <w:rsid w:val="003410CC"/>
    <w:rsid w:val="00365FEB"/>
    <w:rsid w:val="00373783"/>
    <w:rsid w:val="003E043D"/>
    <w:rsid w:val="004162FD"/>
    <w:rsid w:val="004F0C63"/>
    <w:rsid w:val="00505733"/>
    <w:rsid w:val="0051394E"/>
    <w:rsid w:val="005C5333"/>
    <w:rsid w:val="005D5288"/>
    <w:rsid w:val="00624E87"/>
    <w:rsid w:val="0062779A"/>
    <w:rsid w:val="008B0E4B"/>
    <w:rsid w:val="00B56930"/>
    <w:rsid w:val="00B60105"/>
    <w:rsid w:val="00B60275"/>
    <w:rsid w:val="00D42546"/>
    <w:rsid w:val="00E35CD2"/>
    <w:rsid w:val="00E56212"/>
    <w:rsid w:val="00E57A2C"/>
    <w:rsid w:val="00E66B06"/>
    <w:rsid w:val="00F63115"/>
    <w:rsid w:val="00FB25D0"/>
    <w:rsid w:val="00FB69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